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C67BB3" w:rsidP="00803E0E">
      <w:pPr>
        <w:jc w:val="right"/>
        <w:rPr>
          <w:rFonts w:ascii="Arial" w:hAnsi="Arial" w:cs="Arial"/>
          <w:b/>
          <w:color w:val="000000" w:themeColor="text1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7668B5D4" wp14:editId="2A14786F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A5A246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DB6443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313D63">
              <w:rPr>
                <w:rFonts w:ascii="Arial" w:hAnsi="Arial" w:cs="Arial"/>
                <w:b/>
              </w:rPr>
              <w:t xml:space="preserve"> </w:t>
            </w:r>
            <w:r w:rsidR="00DB6443">
              <w:rPr>
                <w:rFonts w:ascii="Arial" w:hAnsi="Arial" w:cs="Arial"/>
                <w:b/>
              </w:rPr>
              <w:t>Elia Margarita Bustamante Perez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313D6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>de Administración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647889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F42B74">
              <w:rPr>
                <w:rFonts w:ascii="Arial" w:hAnsi="Arial" w:cs="Arial"/>
                <w:b/>
              </w:rPr>
              <w:t>Encargada</w:t>
            </w:r>
            <w:r w:rsidR="00313D63">
              <w:rPr>
                <w:rFonts w:ascii="Arial" w:hAnsi="Arial" w:cs="Arial"/>
                <w:b/>
              </w:rPr>
              <w:t xml:space="preserve"> de Unidad de </w:t>
            </w:r>
            <w:r w:rsidR="00647889">
              <w:rPr>
                <w:rFonts w:ascii="Arial" w:hAnsi="Arial" w:cs="Arial"/>
                <w:b/>
              </w:rPr>
              <w:t>Adquisiciones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4F17E5" w:rsidRDefault="00855528" w:rsidP="00647889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F42B74">
              <w:rPr>
                <w:rFonts w:ascii="Arial" w:hAnsi="Arial" w:cs="Arial"/>
                <w:b/>
              </w:rPr>
              <w:t>Encargada</w:t>
            </w:r>
            <w:r w:rsidR="00313D63">
              <w:rPr>
                <w:rFonts w:ascii="Arial" w:hAnsi="Arial" w:cs="Arial"/>
                <w:b/>
              </w:rPr>
              <w:t xml:space="preserve"> de Unidad de </w:t>
            </w:r>
            <w:r w:rsidR="00647889">
              <w:rPr>
                <w:rFonts w:ascii="Arial" w:hAnsi="Arial" w:cs="Arial"/>
                <w:b/>
              </w:rPr>
              <w:t>Adquisiciones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DB6443">
              <w:rPr>
                <w:rFonts w:ascii="Arial" w:hAnsi="Arial" w:cs="Arial"/>
                <w:b/>
              </w:rPr>
              <w:t>16/06/2023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4605" r="13335" b="13970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142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DB6443" w:rsidP="0064788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2013</w:t>
            </w:r>
          </w:p>
        </w:tc>
        <w:tc>
          <w:tcPr>
            <w:tcW w:w="4127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DB6443" w:rsidP="002B7C9A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Maestría en Educación</w:t>
            </w:r>
          </w:p>
        </w:tc>
        <w:tc>
          <w:tcPr>
            <w:tcW w:w="3263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872658" w:rsidP="00647889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U</w:t>
            </w:r>
            <w:r w:rsidR="00647889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niversidad del Valle de México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647889" w:rsidRPr="00F84458" w:rsidTr="00B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647889" w:rsidRPr="00647889" w:rsidRDefault="00F84458" w:rsidP="00EC557E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2008-2023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647889" w:rsidRPr="00647889" w:rsidRDefault="00F84458" w:rsidP="00EC557E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Docencia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647889" w:rsidRPr="00647889" w:rsidRDefault="00F84458" w:rsidP="00EC557E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Universidad del Valle de México</w:t>
            </w:r>
            <w:bookmarkStart w:id="0" w:name="_GoBack"/>
            <w:bookmarkEnd w:id="0"/>
          </w:p>
        </w:tc>
      </w:tr>
      <w:tr w:rsidR="00F84458" w:rsidRPr="00F84458" w:rsidTr="00B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2015-2016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Asistente Administrativo de Adquisiciones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Congreso de Estado de Sonora</w:t>
            </w:r>
          </w:p>
        </w:tc>
      </w:tr>
      <w:tr w:rsidR="00F84458" w:rsidRPr="00F84458" w:rsidTr="00B20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2015-2016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Coordinadora de compras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Congreso de Estado de Sonora</w:t>
            </w:r>
          </w:p>
        </w:tc>
      </w:tr>
      <w:tr w:rsidR="00F84458" w:rsidRPr="00F84458" w:rsidTr="00B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2016-2021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Subdirectora de Recursos Humanos y Desarrollo Organizacional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Congreso de Estado de Sonora</w:t>
            </w:r>
          </w:p>
        </w:tc>
      </w:tr>
      <w:tr w:rsidR="00F84458" w:rsidRPr="00F84458" w:rsidTr="00B20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84458">
              <w:rPr>
                <w:rFonts w:ascii="Arial" w:hAnsi="Arial" w:cs="Arial"/>
                <w:sz w:val="22"/>
                <w:szCs w:val="22"/>
                <w:lang w:val="es-ES_tradnl"/>
              </w:rPr>
              <w:t>2012-2015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84458">
              <w:rPr>
                <w:rFonts w:ascii="Arial" w:hAnsi="Arial" w:cs="Arial"/>
                <w:sz w:val="22"/>
                <w:szCs w:val="22"/>
                <w:lang w:val="es-ES_tradnl"/>
              </w:rPr>
              <w:t>Regidora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F84458" w:rsidRPr="00F84458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H. Ayuntamiento</w:t>
            </w:r>
          </w:p>
        </w:tc>
      </w:tr>
      <w:tr w:rsidR="00EC557E" w:rsidRPr="005F32C8" w:rsidTr="00B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EC557E" w:rsidRPr="00647889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2011-2016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EC557E" w:rsidRPr="00647889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Locutora</w:t>
            </w:r>
            <w:r w:rsidR="00647889" w:rsidRPr="0064788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EC557E" w:rsidRPr="00647889" w:rsidRDefault="00F844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Grupo Audiorama Sonora</w:t>
            </w:r>
          </w:p>
        </w:tc>
      </w:tr>
    </w:tbl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F2" w:rsidRDefault="00C82AF2" w:rsidP="00C1747F">
      <w:pPr>
        <w:spacing w:after="0" w:line="240" w:lineRule="auto"/>
      </w:pPr>
      <w:r>
        <w:separator/>
      </w:r>
    </w:p>
  </w:endnote>
  <w:endnote w:type="continuationSeparator" w:id="0">
    <w:p w:rsidR="00C82AF2" w:rsidRDefault="00C82AF2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F2" w:rsidRDefault="00C82AF2" w:rsidP="00C1747F">
      <w:pPr>
        <w:spacing w:after="0" w:line="240" w:lineRule="auto"/>
      </w:pPr>
      <w:r>
        <w:separator/>
      </w:r>
    </w:p>
  </w:footnote>
  <w:footnote w:type="continuationSeparator" w:id="0">
    <w:p w:rsidR="00C82AF2" w:rsidRDefault="00C82AF2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42D1A"/>
    <w:rsid w:val="001631B2"/>
    <w:rsid w:val="00163A96"/>
    <w:rsid w:val="00171F40"/>
    <w:rsid w:val="001817CD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2D4B5B"/>
    <w:rsid w:val="00313D63"/>
    <w:rsid w:val="00313EEA"/>
    <w:rsid w:val="00380252"/>
    <w:rsid w:val="003838C4"/>
    <w:rsid w:val="0039268E"/>
    <w:rsid w:val="003F6FB9"/>
    <w:rsid w:val="0040332B"/>
    <w:rsid w:val="00410BF5"/>
    <w:rsid w:val="00426EFD"/>
    <w:rsid w:val="00457969"/>
    <w:rsid w:val="00463A21"/>
    <w:rsid w:val="004704FE"/>
    <w:rsid w:val="0048618D"/>
    <w:rsid w:val="00487E8D"/>
    <w:rsid w:val="00493DE4"/>
    <w:rsid w:val="004946F8"/>
    <w:rsid w:val="004A009F"/>
    <w:rsid w:val="004B0751"/>
    <w:rsid w:val="004C68C0"/>
    <w:rsid w:val="004D3638"/>
    <w:rsid w:val="004F17E5"/>
    <w:rsid w:val="00510AC1"/>
    <w:rsid w:val="005238AA"/>
    <w:rsid w:val="00563AC6"/>
    <w:rsid w:val="005D02B3"/>
    <w:rsid w:val="005D3594"/>
    <w:rsid w:val="005E4B67"/>
    <w:rsid w:val="005E7366"/>
    <w:rsid w:val="005F32C8"/>
    <w:rsid w:val="00647889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A0096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2658"/>
    <w:rsid w:val="00873500"/>
    <w:rsid w:val="0088748F"/>
    <w:rsid w:val="00891B1B"/>
    <w:rsid w:val="008B55B4"/>
    <w:rsid w:val="008D02C7"/>
    <w:rsid w:val="008F1AD7"/>
    <w:rsid w:val="00940A5E"/>
    <w:rsid w:val="00940E65"/>
    <w:rsid w:val="00974C12"/>
    <w:rsid w:val="009762AC"/>
    <w:rsid w:val="009A598C"/>
    <w:rsid w:val="009F4991"/>
    <w:rsid w:val="00A003CC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34DF2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67BB3"/>
    <w:rsid w:val="00C82AF2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97379"/>
    <w:rsid w:val="00DB6443"/>
    <w:rsid w:val="00DC0E8B"/>
    <w:rsid w:val="00DC6F5D"/>
    <w:rsid w:val="00E16047"/>
    <w:rsid w:val="00E26C16"/>
    <w:rsid w:val="00E54C0D"/>
    <w:rsid w:val="00E7414A"/>
    <w:rsid w:val="00E75DE3"/>
    <w:rsid w:val="00E943AF"/>
    <w:rsid w:val="00EB43A2"/>
    <w:rsid w:val="00EB46DA"/>
    <w:rsid w:val="00EC557E"/>
    <w:rsid w:val="00ED08E3"/>
    <w:rsid w:val="00EF1619"/>
    <w:rsid w:val="00EF17FB"/>
    <w:rsid w:val="00EF531F"/>
    <w:rsid w:val="00EF7993"/>
    <w:rsid w:val="00F4101B"/>
    <w:rsid w:val="00F426B5"/>
    <w:rsid w:val="00F42B74"/>
    <w:rsid w:val="00F53EFD"/>
    <w:rsid w:val="00F54567"/>
    <w:rsid w:val="00F55374"/>
    <w:rsid w:val="00F84458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92F3"/>
  <w15:docId w15:val="{48E31C23-D15A-4CC7-A033-3A5AC527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5</cp:revision>
  <cp:lastPrinted>2020-04-06T19:37:00Z</cp:lastPrinted>
  <dcterms:created xsi:type="dcterms:W3CDTF">2021-10-22T20:44:00Z</dcterms:created>
  <dcterms:modified xsi:type="dcterms:W3CDTF">2023-07-03T19:37:00Z</dcterms:modified>
</cp:coreProperties>
</file>